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e3e397e83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86419fb94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Schijtershoek,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194d29266478c" /><Relationship Type="http://schemas.openxmlformats.org/officeDocument/2006/relationships/numbering" Target="/word/numbering.xml" Id="R4ab6b5d7819841d4" /><Relationship Type="http://schemas.openxmlformats.org/officeDocument/2006/relationships/settings" Target="/word/settings.xml" Id="R8799bf86f4a547a0" /><Relationship Type="http://schemas.openxmlformats.org/officeDocument/2006/relationships/image" Target="/word/media/b130d7da-a5e2-48d1-aabc-15b06d71f52d.png" Id="Rc7986419fb9442c3" /></Relationships>
</file>