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af26dd0d7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4cc986f9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Schoterheide,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9f55270e4cd9" /><Relationship Type="http://schemas.openxmlformats.org/officeDocument/2006/relationships/numbering" Target="/word/numbering.xml" Id="R0a946d495cb0451b" /><Relationship Type="http://schemas.openxmlformats.org/officeDocument/2006/relationships/settings" Target="/word/settings.xml" Id="R7546e9636a68431e" /><Relationship Type="http://schemas.openxmlformats.org/officeDocument/2006/relationships/image" Target="/word/media/ee84aa21-d776-448b-b6c0-7996b0f8dc97.png" Id="Rfa94cc986f9d49e6" /></Relationships>
</file>