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b3108eb0f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caced1522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Smeermaas,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a88a8e8345a7" /><Relationship Type="http://schemas.openxmlformats.org/officeDocument/2006/relationships/numbering" Target="/word/numbering.xml" Id="R041db72386b8433e" /><Relationship Type="http://schemas.openxmlformats.org/officeDocument/2006/relationships/settings" Target="/word/settings.xml" Id="Rf8627149a8a24474" /><Relationship Type="http://schemas.openxmlformats.org/officeDocument/2006/relationships/image" Target="/word/media/f16f07b2-e4c5-480b-a25b-758bee354af6.png" Id="Ra23caced1522434c" /></Relationships>
</file>