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bac5505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7d6e9ae1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Sonseinde,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46053dd9e4a61" /><Relationship Type="http://schemas.openxmlformats.org/officeDocument/2006/relationships/numbering" Target="/word/numbering.xml" Id="Rf17b21fd50e54078" /><Relationship Type="http://schemas.openxmlformats.org/officeDocument/2006/relationships/settings" Target="/word/settings.xml" Id="R981352f8d41b40b8" /><Relationship Type="http://schemas.openxmlformats.org/officeDocument/2006/relationships/image" Target="/word/media/5b6f66de-7dab-4ec8-ad87-70e2ee534e42.png" Id="Rf5987d6e9ae14651" /></Relationships>
</file>