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c58b66006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ddfd35f2a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Sorinnes,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5afbc811c4fde" /><Relationship Type="http://schemas.openxmlformats.org/officeDocument/2006/relationships/numbering" Target="/word/numbering.xml" Id="R42131187f8c845d9" /><Relationship Type="http://schemas.openxmlformats.org/officeDocument/2006/relationships/settings" Target="/word/settings.xml" Id="R5e376e1373104350" /><Relationship Type="http://schemas.openxmlformats.org/officeDocument/2006/relationships/image" Target="/word/media/1870e19b-d0da-4a53-b022-d316f3f98184.png" Id="R21dddfd35f2a4cb3" /></Relationships>
</file>