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81a2630b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a561137f3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Soudromont,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d326467a942c3" /><Relationship Type="http://schemas.openxmlformats.org/officeDocument/2006/relationships/numbering" Target="/word/numbering.xml" Id="R56e2531ef52647b7" /><Relationship Type="http://schemas.openxmlformats.org/officeDocument/2006/relationships/settings" Target="/word/settings.xml" Id="Rab9685b315274347" /><Relationship Type="http://schemas.openxmlformats.org/officeDocument/2006/relationships/image" Target="/word/media/8d3aa59f-26cf-4de7-9e8f-71a1b361ed23.png" Id="R458a561137f34863" /></Relationships>
</file>