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d3544137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c9cc2ab1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 les Roches,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03b129d446bb" /><Relationship Type="http://schemas.openxmlformats.org/officeDocument/2006/relationships/numbering" Target="/word/numbering.xml" Id="R58204ad9a07c41f3" /><Relationship Type="http://schemas.openxmlformats.org/officeDocument/2006/relationships/settings" Target="/word/settings.xml" Id="R85efc377f32248c2" /><Relationship Type="http://schemas.openxmlformats.org/officeDocument/2006/relationships/image" Target="/word/media/59ca6150-346d-4046-90e4-6f7ec22fc900.png" Id="Rd8f3c9cc2ab1412c" /></Relationships>
</file>