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8088d6d16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0d52c30e9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5802d8a524a60" /><Relationship Type="http://schemas.openxmlformats.org/officeDocument/2006/relationships/numbering" Target="/word/numbering.xml" Id="R9e09997adbab455c" /><Relationship Type="http://schemas.openxmlformats.org/officeDocument/2006/relationships/settings" Target="/word/settings.xml" Id="R255c1b94e7874a06" /><Relationship Type="http://schemas.openxmlformats.org/officeDocument/2006/relationships/image" Target="/word/media/44da9e2f-8a6c-4b74-bcfe-67e0c63229fd.png" Id="R1f00d52c30e9437e" /></Relationships>
</file>