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1b5290c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5d6075d39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f3674ca046f6" /><Relationship Type="http://schemas.openxmlformats.org/officeDocument/2006/relationships/numbering" Target="/word/numbering.xml" Id="Rcff5d49231b842f7" /><Relationship Type="http://schemas.openxmlformats.org/officeDocument/2006/relationships/settings" Target="/word/settings.xml" Id="R9b6473b50680494d" /><Relationship Type="http://schemas.openxmlformats.org/officeDocument/2006/relationships/image" Target="/word/media/299728cc-d628-4634-acca-e4269f110649.png" Id="R21a5d6075d394cfc" /></Relationships>
</file>