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7e15cdc24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e63f813d5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Stockfontaine,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9eede215e4a32" /><Relationship Type="http://schemas.openxmlformats.org/officeDocument/2006/relationships/numbering" Target="/word/numbering.xml" Id="R6652751bafc24a40" /><Relationship Type="http://schemas.openxmlformats.org/officeDocument/2006/relationships/settings" Target="/word/settings.xml" Id="Rb1cbbf36a83c4452" /><Relationship Type="http://schemas.openxmlformats.org/officeDocument/2006/relationships/image" Target="/word/media/dcd47d47-45a8-4e13-a4fb-7a18b25d5b8d.png" Id="R6f0e63f813d546e8" /></Relationships>
</file>