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d763336ae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e3c8d1ea5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Tacfesse,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45debeeaf4c7f" /><Relationship Type="http://schemas.openxmlformats.org/officeDocument/2006/relationships/numbering" Target="/word/numbering.xml" Id="R037217882d594d4c" /><Relationship Type="http://schemas.openxmlformats.org/officeDocument/2006/relationships/settings" Target="/word/settings.xml" Id="R02045ee95cdf4b5a" /><Relationship Type="http://schemas.openxmlformats.org/officeDocument/2006/relationships/image" Target="/word/media/a828ea49-22fd-410f-a3f9-834312b45939.png" Id="R794e3c8d1ea5433d" /></Relationships>
</file>