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e1103de7594a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de37b5e73546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Tailles,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c40979d18f4a64" /><Relationship Type="http://schemas.openxmlformats.org/officeDocument/2006/relationships/numbering" Target="/word/numbering.xml" Id="R0b192e2b61754464" /><Relationship Type="http://schemas.openxmlformats.org/officeDocument/2006/relationships/settings" Target="/word/settings.xml" Id="Ra0f82b4da10e4318" /><Relationship Type="http://schemas.openxmlformats.org/officeDocument/2006/relationships/image" Target="/word/media/b44aad5e-9712-40c0-926d-543e235e296d.png" Id="Ra9de37b5e735469c" /></Relationships>
</file>