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8f41e8acd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61baaebec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 Bos,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5333ec5e3451d" /><Relationship Type="http://schemas.openxmlformats.org/officeDocument/2006/relationships/numbering" Target="/word/numbering.xml" Id="R683ffbd63ed34497" /><Relationship Type="http://schemas.openxmlformats.org/officeDocument/2006/relationships/settings" Target="/word/settings.xml" Id="R4e7c0bc44a6c4e50" /><Relationship Type="http://schemas.openxmlformats.org/officeDocument/2006/relationships/image" Target="/word/media/45e807f0-b458-4971-ba55-a282c8816af6.png" Id="Rbbd61baaebec4f91" /></Relationships>
</file>