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68b7686ce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12eb76613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Haagdorn,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cfbe10b2f4cd9" /><Relationship Type="http://schemas.openxmlformats.org/officeDocument/2006/relationships/numbering" Target="/word/numbering.xml" Id="Rc4d8cf14ce3648c1" /><Relationship Type="http://schemas.openxmlformats.org/officeDocument/2006/relationships/settings" Target="/word/settings.xml" Id="R1b3ee8ef20c84182" /><Relationship Type="http://schemas.openxmlformats.org/officeDocument/2006/relationships/image" Target="/word/media/78132ac8-79a2-4e5b-9747-3e37b32a0eec.png" Id="Rc1912eb76613429b" /></Relationships>
</file>