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8918158df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78c11caec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Tharoul,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5b7c814294984" /><Relationship Type="http://schemas.openxmlformats.org/officeDocument/2006/relationships/numbering" Target="/word/numbering.xml" Id="Rf5f95790cb0141df" /><Relationship Type="http://schemas.openxmlformats.org/officeDocument/2006/relationships/settings" Target="/word/settings.xml" Id="Rca0e5570efc24850" /><Relationship Type="http://schemas.openxmlformats.org/officeDocument/2006/relationships/image" Target="/word/media/455b5f45-8ca9-4f8a-beff-70d67bbf0bc5.png" Id="Rece78c11caec486a" /></Relationships>
</file>