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aa434967f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9cb42ed95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cc51d482449aa" /><Relationship Type="http://schemas.openxmlformats.org/officeDocument/2006/relationships/numbering" Target="/word/numbering.xml" Id="Rbc7c23389c714b46" /><Relationship Type="http://schemas.openxmlformats.org/officeDocument/2006/relationships/settings" Target="/word/settings.xml" Id="Ra9c89bdc30064c53" /><Relationship Type="http://schemas.openxmlformats.org/officeDocument/2006/relationships/image" Target="/word/media/8fbb7f97-50c3-4b45-8034-cfd013a5ccad.png" Id="R6ef9cb42ed9545c8" /></Relationships>
</file>