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327f91f7a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dd3e885eb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Val-Meer,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e981d40cb4e3f" /><Relationship Type="http://schemas.openxmlformats.org/officeDocument/2006/relationships/numbering" Target="/word/numbering.xml" Id="Rc8f355a1bfca42aa" /><Relationship Type="http://schemas.openxmlformats.org/officeDocument/2006/relationships/settings" Target="/word/settings.xml" Id="R3fb2e20e29e54a3f" /><Relationship Type="http://schemas.openxmlformats.org/officeDocument/2006/relationships/image" Target="/word/media/3daf1780-e21e-4c59-a129-a07a9f0fb759.png" Id="Rc8fdd3e885eb4723" /></Relationships>
</file>