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078aec1f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9a4fa8675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f2eff0e84c21" /><Relationship Type="http://schemas.openxmlformats.org/officeDocument/2006/relationships/numbering" Target="/word/numbering.xml" Id="Rf94a66cb28df4946" /><Relationship Type="http://schemas.openxmlformats.org/officeDocument/2006/relationships/settings" Target="/word/settings.xml" Id="R349091953ac544c6" /><Relationship Type="http://schemas.openxmlformats.org/officeDocument/2006/relationships/image" Target="/word/media/dd4c3fa1-98df-438e-bda9-8d3740668c0a.png" Id="Rd739a4fa86754b89" /></Relationships>
</file>