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f2a1e30d0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54315b6a5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Verrewinkel,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15390ea8e4299" /><Relationship Type="http://schemas.openxmlformats.org/officeDocument/2006/relationships/numbering" Target="/word/numbering.xml" Id="Rfe27c95a4f474709" /><Relationship Type="http://schemas.openxmlformats.org/officeDocument/2006/relationships/settings" Target="/word/settings.xml" Id="R1665427816884ec1" /><Relationship Type="http://schemas.openxmlformats.org/officeDocument/2006/relationships/image" Target="/word/media/073e0ed6-eecf-4db3-9755-127242a31435.png" Id="R8cf54315b6a54d00" /></Relationships>
</file>