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b4111b5f9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2bcc6af57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812b3bfc9404e" /><Relationship Type="http://schemas.openxmlformats.org/officeDocument/2006/relationships/numbering" Target="/word/numbering.xml" Id="R272a4d97e1614df4" /><Relationship Type="http://schemas.openxmlformats.org/officeDocument/2006/relationships/settings" Target="/word/settings.xml" Id="R4e6cca9567504116" /><Relationship Type="http://schemas.openxmlformats.org/officeDocument/2006/relationships/image" Target="/word/media/b19f965d-1cea-4014-9f9c-4885914aff56.png" Id="R1d12bcc6af574699" /></Relationships>
</file>