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bdc6cc1d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a85bb2528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Ville-Pommeroeul,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54ff96344f35" /><Relationship Type="http://schemas.openxmlformats.org/officeDocument/2006/relationships/numbering" Target="/word/numbering.xml" Id="R2cd98dbd363947c4" /><Relationship Type="http://schemas.openxmlformats.org/officeDocument/2006/relationships/settings" Target="/word/settings.xml" Id="R3707075daed84263" /><Relationship Type="http://schemas.openxmlformats.org/officeDocument/2006/relationships/image" Target="/word/media/0360870b-01f4-4ed4-9313-cc950ba47a43.png" Id="R789a85bb25284ea3" /></Relationships>
</file>