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65b8aafa4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62a2386c7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Vliermaalroot,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64e46212a4eca" /><Relationship Type="http://schemas.openxmlformats.org/officeDocument/2006/relationships/numbering" Target="/word/numbering.xml" Id="R5852eb3386064f3d" /><Relationship Type="http://schemas.openxmlformats.org/officeDocument/2006/relationships/settings" Target="/word/settings.xml" Id="R1d312790a672454a" /><Relationship Type="http://schemas.openxmlformats.org/officeDocument/2006/relationships/image" Target="/word/media/28a2f308-8881-4cdc-a4bb-80d879c6d0ad.png" Id="Ra5f62a2386c74bbf" /></Relationships>
</file>