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b94bf376b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dd554c4f3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Waarbeek,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a1088b5064ff0" /><Relationship Type="http://schemas.openxmlformats.org/officeDocument/2006/relationships/numbering" Target="/word/numbering.xml" Id="R43b412622d514e76" /><Relationship Type="http://schemas.openxmlformats.org/officeDocument/2006/relationships/settings" Target="/word/settings.xml" Id="R7c7bb4b8987e45c8" /><Relationship Type="http://schemas.openxmlformats.org/officeDocument/2006/relationships/image" Target="/word/media/8d314d04-ef0a-44d7-b0c6-18365a112f86.png" Id="Rc02dd554c4f34bcd" /></Relationships>
</file>