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aa9275a9c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e769f3eb5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Waardamme,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30cd9f5514c75" /><Relationship Type="http://schemas.openxmlformats.org/officeDocument/2006/relationships/numbering" Target="/word/numbering.xml" Id="R690b3709d61b4a4f" /><Relationship Type="http://schemas.openxmlformats.org/officeDocument/2006/relationships/settings" Target="/word/settings.xml" Id="Re1a7fadb0ffe484f" /><Relationship Type="http://schemas.openxmlformats.org/officeDocument/2006/relationships/image" Target="/word/media/d7538429-6d74-499e-8b20-c69ec131c217.png" Id="R3aee769f3eb54f82" /></Relationships>
</file>