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1e12bf95d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44102073c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Waasmont,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2e218dc0f4134" /><Relationship Type="http://schemas.openxmlformats.org/officeDocument/2006/relationships/numbering" Target="/word/numbering.xml" Id="R3d2713da964c4e5d" /><Relationship Type="http://schemas.openxmlformats.org/officeDocument/2006/relationships/settings" Target="/word/settings.xml" Id="R0396d8f284254e4d" /><Relationship Type="http://schemas.openxmlformats.org/officeDocument/2006/relationships/image" Target="/word/media/504a5ddd-17c5-48b8-aaaa-ba4757d53e20.png" Id="R5be44102073c4882" /></Relationships>
</file>