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1a807e53b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9e5b36846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Waillet,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1da2904814488" /><Relationship Type="http://schemas.openxmlformats.org/officeDocument/2006/relationships/numbering" Target="/word/numbering.xml" Id="R2ddaaf2669f64911" /><Relationship Type="http://schemas.openxmlformats.org/officeDocument/2006/relationships/settings" Target="/word/settings.xml" Id="R7d759ced59d54e73" /><Relationship Type="http://schemas.openxmlformats.org/officeDocument/2006/relationships/image" Target="/word/media/141f8437-1563-48bc-a72a-f670b4d97639.png" Id="R0fc9e5b3684649a5" /></Relationships>
</file>