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056bf9a17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ef42a6c2d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Walderdonk,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0c1a89eeb422a" /><Relationship Type="http://schemas.openxmlformats.org/officeDocument/2006/relationships/numbering" Target="/word/numbering.xml" Id="R36bd82fce2ce4023" /><Relationship Type="http://schemas.openxmlformats.org/officeDocument/2006/relationships/settings" Target="/word/settings.xml" Id="R72878aa2caa1435d" /><Relationship Type="http://schemas.openxmlformats.org/officeDocument/2006/relationships/image" Target="/word/media/95845e58-85e9-49ce-8499-a099e03560aa.png" Id="R8ccef42a6c2d426f" /></Relationships>
</file>