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0dadfb509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ac190d1b0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f3520193841b7" /><Relationship Type="http://schemas.openxmlformats.org/officeDocument/2006/relationships/numbering" Target="/word/numbering.xml" Id="Rd57caf6a292a4cca" /><Relationship Type="http://schemas.openxmlformats.org/officeDocument/2006/relationships/settings" Target="/word/settings.xml" Id="R912ae2cef78e4b13" /><Relationship Type="http://schemas.openxmlformats.org/officeDocument/2006/relationships/image" Target="/word/media/145b7b2e-1a38-4639-9412-1e85b1eccbb9.png" Id="R764ac190d1b04632" /></Relationships>
</file>