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9d713a6f3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dd7cb4988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Wastinelle,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3e9aa487d4ea6" /><Relationship Type="http://schemas.openxmlformats.org/officeDocument/2006/relationships/numbering" Target="/word/numbering.xml" Id="R16ac5942a0524fe9" /><Relationship Type="http://schemas.openxmlformats.org/officeDocument/2006/relationships/settings" Target="/word/settings.xml" Id="R24a5762f9dea4cb9" /><Relationship Type="http://schemas.openxmlformats.org/officeDocument/2006/relationships/image" Target="/word/media/307a6641-b26d-4fe2-b352-ed53b344db92.png" Id="Rfd7dd7cb49884bb2" /></Relationships>
</file>