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cdf8e8a1a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41537f8b6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Waterloos,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9333d6b6c438c" /><Relationship Type="http://schemas.openxmlformats.org/officeDocument/2006/relationships/numbering" Target="/word/numbering.xml" Id="R222033e96680456e" /><Relationship Type="http://schemas.openxmlformats.org/officeDocument/2006/relationships/settings" Target="/word/settings.xml" Id="R95eb05c7320f4cf9" /><Relationship Type="http://schemas.openxmlformats.org/officeDocument/2006/relationships/image" Target="/word/media/7bb57e4e-54f4-4ced-bb47-8ae4d42e9570.png" Id="Rfdf41537f8b64e14" /></Relationships>
</file>