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66d4fde06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c9c10e67c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Watermael-Boitsfort,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2a4a277ce46aa" /><Relationship Type="http://schemas.openxmlformats.org/officeDocument/2006/relationships/numbering" Target="/word/numbering.xml" Id="R7018cf2bb5a54757" /><Relationship Type="http://schemas.openxmlformats.org/officeDocument/2006/relationships/settings" Target="/word/settings.xml" Id="Ra2e2935b89894357" /><Relationship Type="http://schemas.openxmlformats.org/officeDocument/2006/relationships/image" Target="/word/media/b6876eb0-54a3-4c84-8f00-afe5e8858302.png" Id="R085c9c10e67c4917" /></Relationships>
</file>