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09148ca76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c01e594ed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Wevelgem,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fe7534e0e483c" /><Relationship Type="http://schemas.openxmlformats.org/officeDocument/2006/relationships/numbering" Target="/word/numbering.xml" Id="R8c3c2e38ec75405a" /><Relationship Type="http://schemas.openxmlformats.org/officeDocument/2006/relationships/settings" Target="/word/settings.xml" Id="Ra4eba8814c38450f" /><Relationship Type="http://schemas.openxmlformats.org/officeDocument/2006/relationships/image" Target="/word/media/c223fc57-6d26-4c13-a8b5-b6de5cdbbbdf.png" Id="R1d4c01e594ed49ee" /></Relationships>
</file>