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25e8aa57d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8450b3b64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Wijshagen,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48a38f7d473d" /><Relationship Type="http://schemas.openxmlformats.org/officeDocument/2006/relationships/numbering" Target="/word/numbering.xml" Id="R96ae5014e3154e3b" /><Relationship Type="http://schemas.openxmlformats.org/officeDocument/2006/relationships/settings" Target="/word/settings.xml" Id="Re8e733f53a554849" /><Relationship Type="http://schemas.openxmlformats.org/officeDocument/2006/relationships/image" Target="/word/media/d86e60d9-9b20-465c-991b-422bdac57ed7.png" Id="R8c68450b3b6445ec" /></Relationships>
</file>