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5cd3efd7c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ab73851f1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 Burg,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34a2a24e44b29" /><Relationship Type="http://schemas.openxmlformats.org/officeDocument/2006/relationships/numbering" Target="/word/numbering.xml" Id="R814ff746600f44fe" /><Relationship Type="http://schemas.openxmlformats.org/officeDocument/2006/relationships/settings" Target="/word/settings.xml" Id="R4835987b67084183" /><Relationship Type="http://schemas.openxmlformats.org/officeDocument/2006/relationships/image" Target="/word/media/70dbed57-62d5-4e00-a606-d3ddfeffc56d.png" Id="Rf0dab73851f14428" /></Relationships>
</file>