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8d2fcd986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376694c10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Xhendelesse,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8d5a6cfd14f56" /><Relationship Type="http://schemas.openxmlformats.org/officeDocument/2006/relationships/numbering" Target="/word/numbering.xml" Id="R600d22e59a274ebc" /><Relationship Type="http://schemas.openxmlformats.org/officeDocument/2006/relationships/settings" Target="/word/settings.xml" Id="R2d7f9daa52af44d8" /><Relationship Type="http://schemas.openxmlformats.org/officeDocument/2006/relationships/image" Target="/word/media/19c1dac8-28ad-481f-8d47-eb8ea9bc2914.png" Id="R615376694c1043c3" /></Relationships>
</file>