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9f50adbc36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5c92a3cf5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Xhoris,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0a535869a64e78" /><Relationship Type="http://schemas.openxmlformats.org/officeDocument/2006/relationships/numbering" Target="/word/numbering.xml" Id="R63688186403247b8" /><Relationship Type="http://schemas.openxmlformats.org/officeDocument/2006/relationships/settings" Target="/word/settings.xml" Id="R7ad7db965f95464b" /><Relationship Type="http://schemas.openxmlformats.org/officeDocument/2006/relationships/image" Target="/word/media/5647624a-a888-4495-a5ce-498c99c48d0d.png" Id="Rd835c92a3cf5440d" /></Relationships>
</file>