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998f31074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d5447d33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Zeemanshaard,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fbd7905654c36" /><Relationship Type="http://schemas.openxmlformats.org/officeDocument/2006/relationships/numbering" Target="/word/numbering.xml" Id="Re86340f756c34e7f" /><Relationship Type="http://schemas.openxmlformats.org/officeDocument/2006/relationships/settings" Target="/word/settings.xml" Id="R1b067ba2ecbe4474" /><Relationship Type="http://schemas.openxmlformats.org/officeDocument/2006/relationships/image" Target="/word/media/b5d326a3-f662-449e-a5c6-607e85a70f6f.png" Id="Rf14cd5447d3341a9" /></Relationships>
</file>