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f1b1bdf5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f6d2b7998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c7c04f1234d9d" /><Relationship Type="http://schemas.openxmlformats.org/officeDocument/2006/relationships/numbering" Target="/word/numbering.xml" Id="Ra84c2faef5bd4fc4" /><Relationship Type="http://schemas.openxmlformats.org/officeDocument/2006/relationships/settings" Target="/word/settings.xml" Id="R4279c2a3c39b407b" /><Relationship Type="http://schemas.openxmlformats.org/officeDocument/2006/relationships/image" Target="/word/media/4358f336-d4bc-4209-8656-7da77f8a0da3.png" Id="Re30f6d2b7998417c" /></Relationships>
</file>