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acfefccae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b62301461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Zoot,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09e57083a4ea8" /><Relationship Type="http://schemas.openxmlformats.org/officeDocument/2006/relationships/numbering" Target="/word/numbering.xml" Id="Rba12628d282a4e54" /><Relationship Type="http://schemas.openxmlformats.org/officeDocument/2006/relationships/settings" Target="/word/settings.xml" Id="Rf5cee7402bae4689" /><Relationship Type="http://schemas.openxmlformats.org/officeDocument/2006/relationships/image" Target="/word/media/ea30db61-3f21-460c-a663-9aafc4cf547b.png" Id="Rec0b623014614ed1" /></Relationships>
</file>