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f0399f337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219b794c9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Zuidwijk,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7405911e0454f" /><Relationship Type="http://schemas.openxmlformats.org/officeDocument/2006/relationships/numbering" Target="/word/numbering.xml" Id="Rb60b7959a0d24bef" /><Relationship Type="http://schemas.openxmlformats.org/officeDocument/2006/relationships/settings" Target="/word/settings.xml" Id="Rdc5c1d3993a240d4" /><Relationship Type="http://schemas.openxmlformats.org/officeDocument/2006/relationships/image" Target="/word/media/885358eb-f1dc-44a1-8ab2-b627096100d4.png" Id="Rf6a219b794c9474e" /></Relationships>
</file>