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efa04b1ee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d1f015e9b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Zussen,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519ab293d40fd" /><Relationship Type="http://schemas.openxmlformats.org/officeDocument/2006/relationships/numbering" Target="/word/numbering.xml" Id="Rf74b28673dbc4f41" /><Relationship Type="http://schemas.openxmlformats.org/officeDocument/2006/relationships/settings" Target="/word/settings.xml" Id="Rbf8840452ff94189" /><Relationship Type="http://schemas.openxmlformats.org/officeDocument/2006/relationships/image" Target="/word/media/4d4f1f3d-c232-4496-9362-c79f48dd3fe7.png" Id="R33cd1f015e9b4b40" /></Relationships>
</file>