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20f8d95c0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6de248122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Zwaanhoek,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6338f9b324227" /><Relationship Type="http://schemas.openxmlformats.org/officeDocument/2006/relationships/numbering" Target="/word/numbering.xml" Id="R320ff83277e94af4" /><Relationship Type="http://schemas.openxmlformats.org/officeDocument/2006/relationships/settings" Target="/word/settings.xml" Id="R3e00ab4a78a34110" /><Relationship Type="http://schemas.openxmlformats.org/officeDocument/2006/relationships/image" Target="/word/media/3b6e5a8b-fc23-4a4a-ad90-544de91dae99.png" Id="R9196de2481224256" /></Relationships>
</file>