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4870f280a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ebba69cba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Afogados da Ingazeira,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fcaf4cc4f4b7b" /><Relationship Type="http://schemas.openxmlformats.org/officeDocument/2006/relationships/numbering" Target="/word/numbering.xml" Id="Ref9aecc4ee8e435b" /><Relationship Type="http://schemas.openxmlformats.org/officeDocument/2006/relationships/settings" Target="/word/settings.xml" Id="Rfbbe4710af164d61" /><Relationship Type="http://schemas.openxmlformats.org/officeDocument/2006/relationships/image" Target="/word/media/7021c75e-60d3-40de-8d33-ade92bc19a4a.png" Id="R287ebba69cba493a" /></Relationships>
</file>