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4e570a0d1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60e0d865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Auriflama,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e93f27634d2f" /><Relationship Type="http://schemas.openxmlformats.org/officeDocument/2006/relationships/numbering" Target="/word/numbering.xml" Id="R55330b5685c4465f" /><Relationship Type="http://schemas.openxmlformats.org/officeDocument/2006/relationships/settings" Target="/word/settings.xml" Id="R943d8c59ea9e4017" /><Relationship Type="http://schemas.openxmlformats.org/officeDocument/2006/relationships/image" Target="/word/media/b8880bda-66a2-47e6-b40a-12945ebc31c1.png" Id="Rf1460e0d865d49e6" /></Relationships>
</file>