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269342eb6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d415c3e37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Capela do Alto,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eb769e9a04c89" /><Relationship Type="http://schemas.openxmlformats.org/officeDocument/2006/relationships/numbering" Target="/word/numbering.xml" Id="R1a06e552711f45c3" /><Relationship Type="http://schemas.openxmlformats.org/officeDocument/2006/relationships/settings" Target="/word/settings.xml" Id="Rc98aa4289a35474a" /><Relationship Type="http://schemas.openxmlformats.org/officeDocument/2006/relationships/image" Target="/word/media/05847592-f132-4025-9e10-72e6dc17168a.png" Id="R0d4d415c3e3742a7" /></Relationships>
</file>