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38842b4a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d837c2a99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bc1f0f374fd1" /><Relationship Type="http://schemas.openxmlformats.org/officeDocument/2006/relationships/numbering" Target="/word/numbering.xml" Id="R010579830cc44c53" /><Relationship Type="http://schemas.openxmlformats.org/officeDocument/2006/relationships/settings" Target="/word/settings.xml" Id="R5d0b9675144b48dc" /><Relationship Type="http://schemas.openxmlformats.org/officeDocument/2006/relationships/image" Target="/word/media/327a4db0-0791-4ac0-93f1-567945f9fc35.png" Id="R56fd837c2a9946a7" /></Relationships>
</file>