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6d4cf6e7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1465e6b4b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Clementina,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871a4d76b47d0" /><Relationship Type="http://schemas.openxmlformats.org/officeDocument/2006/relationships/numbering" Target="/word/numbering.xml" Id="R83aa8207e3484537" /><Relationship Type="http://schemas.openxmlformats.org/officeDocument/2006/relationships/settings" Target="/word/settings.xml" Id="Rf06a301a95fc4342" /><Relationship Type="http://schemas.openxmlformats.org/officeDocument/2006/relationships/image" Target="/word/media/27b5cb34-1d73-4c71-8fb2-6b0d98e14295.png" Id="R7a11465e6b4b4ac6" /></Relationships>
</file>