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c1eb08022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f92f6a16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5b0fae9024606" /><Relationship Type="http://schemas.openxmlformats.org/officeDocument/2006/relationships/numbering" Target="/word/numbering.xml" Id="R90d32e6dc0bb428b" /><Relationship Type="http://schemas.openxmlformats.org/officeDocument/2006/relationships/settings" Target="/word/settings.xml" Id="Rf5281975450d433a" /><Relationship Type="http://schemas.openxmlformats.org/officeDocument/2006/relationships/image" Target="/word/media/c9671083-d81d-437c-ac9a-a2f254d9960d.png" Id="R032ff92f6a16424d" /></Relationships>
</file>