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830e83e15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3334656ae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Cunha,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e72bfc05b4e7f" /><Relationship Type="http://schemas.openxmlformats.org/officeDocument/2006/relationships/numbering" Target="/word/numbering.xml" Id="Rc9c7c8e294c941d0" /><Relationship Type="http://schemas.openxmlformats.org/officeDocument/2006/relationships/settings" Target="/word/settings.xml" Id="R2b65423b96c14ff8" /><Relationship Type="http://schemas.openxmlformats.org/officeDocument/2006/relationships/image" Target="/word/media/81250442-b85f-4fde-bb51-9ce1357cbdb7.png" Id="R11b3334656ae4aee" /></Relationships>
</file>