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308e7cfa2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c11b30a60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Embu das Artes,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b3e05e3044bcc" /><Relationship Type="http://schemas.openxmlformats.org/officeDocument/2006/relationships/numbering" Target="/word/numbering.xml" Id="R5836f7efa4144883" /><Relationship Type="http://schemas.openxmlformats.org/officeDocument/2006/relationships/settings" Target="/word/settings.xml" Id="R898eb2325f674ef4" /><Relationship Type="http://schemas.openxmlformats.org/officeDocument/2006/relationships/image" Target="/word/media/141252a4-b53a-4ad3-a358-ee6e483eae64.png" Id="R74dc11b30a604c56" /></Relationships>
</file>